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08" w:rsidRPr="00292E08" w:rsidRDefault="00C214ED" w:rsidP="0029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E08">
        <w:rPr>
          <w:rFonts w:ascii="Times New Roman" w:hAnsi="Times New Roman" w:cs="Times New Roman"/>
          <w:b/>
          <w:sz w:val="28"/>
          <w:szCs w:val="28"/>
        </w:rPr>
        <w:t xml:space="preserve">Вступайте в антинаркотический волонтерский отряд </w:t>
      </w:r>
    </w:p>
    <w:p w:rsidR="00C214ED" w:rsidRPr="00292E08" w:rsidRDefault="00C214ED" w:rsidP="0029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08">
        <w:rPr>
          <w:rFonts w:ascii="Times New Roman" w:hAnsi="Times New Roman" w:cs="Times New Roman"/>
          <w:b/>
          <w:sz w:val="28"/>
          <w:szCs w:val="28"/>
        </w:rPr>
        <w:t>«Волонтеры здоровья»</w:t>
      </w:r>
    </w:p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ED" w:rsidRP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Услышав слово доброволец или волонтёр неизменно люди представляют молодых ребят, помогающих пожилому гражданину перейти через оживленный перекрёсток или спасающих маленького котёнка, застрявшего на дереве!</w:t>
      </w:r>
    </w:p>
    <w:p w:rsidR="00C214ED" w:rsidRP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А как на счет молодых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4ED">
        <w:rPr>
          <w:rFonts w:ascii="Times New Roman" w:hAnsi="Times New Roman" w:cs="Times New Roman"/>
          <w:sz w:val="28"/>
          <w:szCs w:val="28"/>
        </w:rPr>
        <w:t xml:space="preserve"> пропагандирующих ведение здорово образа жизни, занятие физической культурой и спортом?</w:t>
      </w:r>
    </w:p>
    <w:p w:rsidR="00C214ED" w:rsidRP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Да! Такие волонтеры тоже есть!</w:t>
      </w:r>
    </w:p>
    <w:p w:rsidR="00C214ED" w:rsidRP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И это Добровольческий отряд «Волонтёры здоровья» Тимашевского района!</w:t>
      </w:r>
    </w:p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Бодрые, позитивные, молодые и целеустремлённые ребята ведущие здоровый образ жизни, занимающиеся спортом!</w:t>
      </w:r>
    </w:p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08">
        <w:rPr>
          <w:rFonts w:ascii="Times New Roman" w:hAnsi="Times New Roman" w:cs="Times New Roman"/>
          <w:b/>
          <w:sz w:val="28"/>
          <w:szCs w:val="28"/>
        </w:rPr>
        <w:t>Для вступления в антинаркотический волонтерский отряд</w:t>
      </w:r>
      <w:r>
        <w:rPr>
          <w:rFonts w:ascii="Times New Roman" w:hAnsi="Times New Roman" w:cs="Times New Roman"/>
          <w:sz w:val="28"/>
          <w:szCs w:val="28"/>
        </w:rPr>
        <w:t xml:space="preserve"> «Волонтеры здоровья» необходимо обратиться в отдел по делам молодёжи администрации муниципального образования Тимашевский район, расположенный по адресу: город Тимашевск, улица Красная, 82.</w:t>
      </w:r>
    </w:p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в будние дни с 9:00 до 18:00, пятница с 9:00 до 17:00.</w:t>
      </w:r>
    </w:p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(861) 991-24-84.</w:t>
      </w:r>
    </w:p>
    <w:p w:rsidR="00C214ED" w:rsidRDefault="00292E08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08" w:rsidRPr="00C214ED" w:rsidRDefault="00292E08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3959860"/>
            <wp:effectExtent l="0" t="0" r="0" b="2540"/>
            <wp:docPr id="1" name="Рисунок 1" descr="C:\Users\Тиманов Дмитрий\Downloads\4d227dde80102d1eda7aef1c283b2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анов Дмитрий\Downloads\4d227dde80102d1eda7aef1c283b28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43" cy="39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E08" w:rsidRPr="00C2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D"/>
    <w:rsid w:val="00292E08"/>
    <w:rsid w:val="003458E1"/>
    <w:rsid w:val="00BA7909"/>
    <w:rsid w:val="00C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126B-7B24-48C7-8573-36937505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Direktor_Perspektiva</dc:creator>
  <cp:keywords/>
  <dc:description/>
  <cp:lastModifiedBy>Смирный</cp:lastModifiedBy>
  <cp:revision>2</cp:revision>
  <dcterms:created xsi:type="dcterms:W3CDTF">2023-02-06T10:01:00Z</dcterms:created>
  <dcterms:modified xsi:type="dcterms:W3CDTF">2023-02-06T10:01:00Z</dcterms:modified>
</cp:coreProperties>
</file>